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1A" w:rsidRDefault="0089081A" w:rsidP="00785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81A" w:rsidRDefault="0089081A" w:rsidP="00785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</w:p>
    <w:p w:rsidR="0089081A" w:rsidRDefault="0089081A" w:rsidP="00785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Валя  Йорданова – Гл. специалист Бюджет при Община Тутракан</w:t>
      </w:r>
    </w:p>
    <w:p w:rsidR="0089081A" w:rsidRDefault="0089081A" w:rsidP="00785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6B0" w:rsidRDefault="0078578E" w:rsidP="00785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78E">
        <w:rPr>
          <w:rFonts w:ascii="Times New Roman" w:hAnsi="Times New Roman" w:cs="Times New Roman"/>
          <w:sz w:val="24"/>
          <w:szCs w:val="24"/>
        </w:rPr>
        <w:t>Във връзка с указателно писмо от Министерство на регионалното развитие и благоустройството с рег. индекс №ФС-23-332/11.01.2024г. за начина на отчитане на получени целеви трансфери по Споразумение № РД-02-30-45/12.12.2023г. и Споразумение № РД-02-30-51/12.12.2023г. информирам всички заинтересувани лица, че поименният списък за капиталови разходи ще се промени в частта „Преходен остатък“ със сумата от 1 432 725 лева</w:t>
      </w:r>
      <w:r w:rsidR="0089081A">
        <w:rPr>
          <w:rFonts w:ascii="Times New Roman" w:hAnsi="Times New Roman" w:cs="Times New Roman"/>
          <w:sz w:val="24"/>
          <w:szCs w:val="24"/>
        </w:rPr>
        <w:t>, предоставени на Община Тутракан за внедряване на мерки за енергийна ефективност на бл. „ Възход“ 1 и бл. „ Възход“ 2 гр. Тутракан.</w:t>
      </w:r>
    </w:p>
    <w:p w:rsidR="00D32EFA" w:rsidRPr="0078578E" w:rsidRDefault="00D32EFA" w:rsidP="00785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това и разпределението на уточнение ПС за капиталови разходи в частта на преходния остатък от 2023 г. прилагам актуализирано Приложение № 3 към проекта за  Бюджет за 2024 г. на Община Тутракан.</w:t>
      </w:r>
      <w:bookmarkStart w:id="0" w:name="_GoBack"/>
      <w:bookmarkEnd w:id="0"/>
    </w:p>
    <w:sectPr w:rsidR="00D32EFA" w:rsidRPr="0078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0"/>
    <w:rsid w:val="00715100"/>
    <w:rsid w:val="0078578E"/>
    <w:rsid w:val="0089081A"/>
    <w:rsid w:val="009726B0"/>
    <w:rsid w:val="00D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B63D"/>
  <w15:chartTrackingRefBased/>
  <w15:docId w15:val="{92499A98-D7FD-4034-8BB9-C1E9C92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HAngelova</dc:creator>
  <cp:keywords/>
  <dc:description/>
  <cp:lastModifiedBy>N G</cp:lastModifiedBy>
  <cp:revision>3</cp:revision>
  <dcterms:created xsi:type="dcterms:W3CDTF">2024-01-12T13:47:00Z</dcterms:created>
  <dcterms:modified xsi:type="dcterms:W3CDTF">2024-01-15T15:29:00Z</dcterms:modified>
</cp:coreProperties>
</file>